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7C" w:rsidRDefault="00283661">
      <w:pPr>
        <w:spacing w:line="240" w:lineRule="auto"/>
        <w:jc w:val="center"/>
        <w:rPr>
          <w:rFonts w:ascii="Calibri" w:eastAsia="Calibri" w:hAnsi="Calibri" w:cs="Calibri"/>
          <w:b/>
          <w:sz w:val="34"/>
          <w:szCs w:val="34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4"/>
          <w:szCs w:val="34"/>
          <w:u w:val="single"/>
        </w:rPr>
        <w:t>SMSC curriculum links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5095875</wp:posOffset>
            </wp:positionH>
            <wp:positionV relativeFrom="paragraph">
              <wp:posOffset>114300</wp:posOffset>
            </wp:positionV>
            <wp:extent cx="1358523" cy="1358523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523" cy="1358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5F7C" w:rsidRDefault="00DA5F7C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DA5F7C" w:rsidRDefault="00283661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Early Years</w:t>
      </w:r>
    </w:p>
    <w:p w:rsidR="00DA5F7C" w:rsidRDefault="00DA5F7C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DA5F7C" w:rsidRDefault="00283661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" w:name="_xmfdza9vp9p6" w:colFirst="0" w:colLast="0"/>
      <w:bookmarkEnd w:id="1"/>
      <w:r>
        <w:rPr>
          <w:rFonts w:ascii="Calibri" w:eastAsia="Calibri" w:hAnsi="Calibri" w:cs="Calibri"/>
          <w:b/>
          <w:color w:val="000000"/>
          <w:sz w:val="26"/>
          <w:szCs w:val="26"/>
        </w:rPr>
        <w:t>Communication and Language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Spiritual: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self-expression through storytelling, role-play, and conversations.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on the wonder of sharing ideas and listening to others' experiences.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 children the importance of speaking truthfully and kindly.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respectful listening and taking turns in conversations.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 collaboration and interaction during group discussions or storytelling activities.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children in develop</w:t>
      </w:r>
      <w:r>
        <w:rPr>
          <w:rFonts w:ascii="Calibri" w:eastAsia="Calibri" w:hAnsi="Calibri" w:cs="Calibri"/>
        </w:rPr>
        <w:t>ing confidence to share their thoughts with peers.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Cultural: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Introduce songs, rhymes, and stories from different cultures and languages.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Celebrate linguistic diversity by encouraging children to share words or phrases from their home languages.</w:t>
      </w:r>
    </w:p>
    <w:p w:rsidR="00DA5F7C" w:rsidRDefault="00283661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2" w:name="_w7iv0ti2km10" w:colFirst="0" w:colLast="0"/>
      <w:bookmarkEnd w:id="2"/>
      <w:r>
        <w:rPr>
          <w:rFonts w:ascii="Calibri" w:eastAsia="Calibri" w:hAnsi="Calibri" w:cs="Calibri"/>
          <w:b/>
          <w:color w:val="000000"/>
          <w:sz w:val="26"/>
          <w:szCs w:val="26"/>
        </w:rPr>
        <w:t>Personal, Social, and Emotional Development (PSED)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Spiritual: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children to reflect on their feelings and those of others.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Celebrate individuality and the value each child brings to the group.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 right from wrong through stories, role-pla</w:t>
      </w:r>
      <w:r>
        <w:rPr>
          <w:rFonts w:ascii="Calibri" w:eastAsia="Calibri" w:hAnsi="Calibri" w:cs="Calibri"/>
        </w:rPr>
        <w:t>y, and real-life scenarios.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responsibility and caring for others, such as helping a friend or tidying up.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Promote sharing, turn-taking, and working together in activities.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children to form friendships and resolve conflicts with support.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Cultural: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Explore traditions and customs from different cultures, fostering an appreciation of diversity.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respect for others’ beliefs, practices, and family backgrounds.</w:t>
      </w:r>
    </w:p>
    <w:p w:rsidR="00DA5F7C" w:rsidRDefault="00283661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ome24k67od65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P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hysical Development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Spiritual: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Inspire a sense of wonder about the body’s capabilities through activities like dancing or outdoor play.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mindfulness in movement, such as during stretching or yoga.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the importance of taking care of ou</w:t>
      </w:r>
      <w:r>
        <w:rPr>
          <w:rFonts w:ascii="Calibri" w:eastAsia="Calibri" w:hAnsi="Calibri" w:cs="Calibri"/>
        </w:rPr>
        <w:t>r bodies and making healthy choices.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on being responsible for keeping shared spaces clean and safe.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teamwork in physical activities like obstacle courses or group games.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 encouragement and support among peers during physical</w:t>
      </w:r>
      <w:r>
        <w:rPr>
          <w:rFonts w:ascii="Calibri" w:eastAsia="Calibri" w:hAnsi="Calibri" w:cs="Calibri"/>
        </w:rPr>
        <w:t xml:space="preserve"> challenges.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Cultural: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Introduce traditional dances, games, and physical activities from around the world.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Celebrate different approaches to movement and exercise across cultures.</w:t>
      </w:r>
    </w:p>
    <w:p w:rsidR="00DA5F7C" w:rsidRDefault="00283661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aiq1y4aop8qb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t>Literacy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Spiritual: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Reflect on the magic of stories and the joy of creating </w:t>
      </w:r>
      <w:r>
        <w:rPr>
          <w:rFonts w:ascii="Calibri" w:eastAsia="Calibri" w:hAnsi="Calibri" w:cs="Calibri"/>
        </w:rPr>
        <w:t>imaginary worlds.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self-expression through writing, drawing, or storytelling.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moral lessons in stories, such as kindness, honesty, and fairness.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on characters' actions and their consequences.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Social: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 group storytelling or shared reading to encourage collaboration and communication.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 a love of reading by encouraging children to share their favourite books.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Cultural: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Introduce books and stories from a variety of cultures to celebrate diversity.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Explore how different cultures use storytelling to pass down traditions and values.</w:t>
      </w:r>
    </w:p>
    <w:p w:rsidR="00DA5F7C" w:rsidRDefault="00283661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5" w:name="_n66gftz465rh" w:colFirst="0" w:colLast="0"/>
      <w:bookmarkEnd w:id="5"/>
      <w:r>
        <w:rPr>
          <w:rFonts w:ascii="Calibri" w:eastAsia="Calibri" w:hAnsi="Calibri" w:cs="Calibri"/>
          <w:b/>
          <w:color w:val="000000"/>
          <w:sz w:val="26"/>
          <w:szCs w:val="26"/>
        </w:rPr>
        <w:t>Mathematics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Spiritual: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 a sense of wonder about patterns, shapes, and numbers in the na</w:t>
      </w:r>
      <w:r>
        <w:rPr>
          <w:rFonts w:ascii="Calibri" w:eastAsia="Calibri" w:hAnsi="Calibri" w:cs="Calibri"/>
        </w:rPr>
        <w:t>tural world.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curiosity in solving problems and finding solutions.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fairness and equality through activities like sharing objects equally.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on the importance of honesty when counting or measuring.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 teamwork in s</w:t>
      </w:r>
      <w:r>
        <w:rPr>
          <w:rFonts w:ascii="Calibri" w:eastAsia="Calibri" w:hAnsi="Calibri" w:cs="Calibri"/>
        </w:rPr>
        <w:t>olving puzzles or playing number games.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children to share resources, such as blocks or counters, during activities.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Cultural: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Explore counting systems and mathematical concepts from different cultures.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Highlight patterns and designs in art or arc</w:t>
      </w:r>
      <w:r>
        <w:rPr>
          <w:rFonts w:ascii="Calibri" w:eastAsia="Calibri" w:hAnsi="Calibri" w:cs="Calibri"/>
        </w:rPr>
        <w:t>hitecture from around the world.</w:t>
      </w:r>
    </w:p>
    <w:p w:rsidR="00DA5F7C" w:rsidRDefault="00283661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6" w:name="_f3kmu7if0k0" w:colFirst="0" w:colLast="0"/>
      <w:bookmarkEnd w:id="6"/>
      <w:r>
        <w:rPr>
          <w:rFonts w:ascii="Calibri" w:eastAsia="Calibri" w:hAnsi="Calibri" w:cs="Calibri"/>
          <w:b/>
          <w:color w:val="000000"/>
          <w:sz w:val="26"/>
          <w:szCs w:val="26"/>
        </w:rPr>
        <w:t>Understanding the World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Spiritual: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awe and wonder when exploring nature, animals, and the environment.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on the interconnectedness of living things and the world around us.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 the importance of car</w:t>
      </w:r>
      <w:r>
        <w:rPr>
          <w:rFonts w:ascii="Calibri" w:eastAsia="Calibri" w:hAnsi="Calibri" w:cs="Calibri"/>
        </w:rPr>
        <w:t>ing for the environment and respecting living things.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Discuss fairness and justice when learning about people’s roles and responsibilities.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group exploration of natural areas, fostering collaboration and curiosity.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 respect for dif</w:t>
      </w:r>
      <w:r>
        <w:rPr>
          <w:rFonts w:ascii="Calibri" w:eastAsia="Calibri" w:hAnsi="Calibri" w:cs="Calibri"/>
        </w:rPr>
        <w:t>ferent ways of life and traditions when learning about communities.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Cultural: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Explore festivals, customs, and traditions from around the world.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Introduce children to the diversity of people and places through stories, photos, and activities.</w:t>
      </w:r>
    </w:p>
    <w:p w:rsidR="00DA5F7C" w:rsidRDefault="00283661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7" w:name="_jgtboy350iku" w:colFirst="0" w:colLast="0"/>
      <w:bookmarkEnd w:id="7"/>
      <w:r>
        <w:rPr>
          <w:rFonts w:ascii="Calibri" w:eastAsia="Calibri" w:hAnsi="Calibri" w:cs="Calibri"/>
          <w:b/>
          <w:color w:val="000000"/>
          <w:sz w:val="26"/>
          <w:szCs w:val="26"/>
        </w:rPr>
        <w:t>Expressive Arts and Design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Spiritual: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Inspire creativity and self-expression through art, music, and imaginative play.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on the beauty of art, nature, and music in different forms.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the importance of respecting others' creations and efforts.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on how art and music can express values and emotions.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group projects in art or music, promoting teamwork and sharing ideas.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 a sense of community by organiz</w:t>
      </w:r>
      <w:r>
        <w:rPr>
          <w:rFonts w:ascii="Calibri" w:eastAsia="Calibri" w:hAnsi="Calibri" w:cs="Calibri"/>
        </w:rPr>
        <w:t>ing performances or art exhibitions.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Cultural: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Explore traditional crafts, music, and art from different cultures.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Celebrate diversity by encouraging children to express their own cultural heritage through creative work.</w:t>
      </w:r>
    </w:p>
    <w:p w:rsidR="00DA5F7C" w:rsidRDefault="00283661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8" w:name="_kco5ztszpxe5" w:colFirst="0" w:colLast="0"/>
      <w:bookmarkEnd w:id="8"/>
      <w:r>
        <w:rPr>
          <w:rFonts w:ascii="Calibri" w:eastAsia="Calibri" w:hAnsi="Calibri" w:cs="Calibri"/>
          <w:b/>
          <w:color w:val="000000"/>
          <w:sz w:val="26"/>
          <w:szCs w:val="26"/>
        </w:rPr>
        <w:t>Outdoor Learning and Play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Spiritual</w:t>
      </w:r>
      <w:r>
        <w:rPr>
          <w:rFonts w:ascii="Calibri" w:eastAsia="Calibri" w:hAnsi="Calibri" w:cs="Calibri"/>
          <w:b/>
        </w:rPr>
        <w:t>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 awe and wonder at the natural environment during outdoor activities.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mindfulness and connection to nature.</w:t>
      </w:r>
    </w:p>
    <w:p w:rsidR="00DA5F7C" w:rsidRDefault="00DA5F7C">
      <w:pPr>
        <w:spacing w:before="240" w:after="240"/>
        <w:rPr>
          <w:rFonts w:ascii="Calibri" w:eastAsia="Calibri" w:hAnsi="Calibri" w:cs="Calibri"/>
        </w:rPr>
      </w:pP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Moral: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 responsibility for the environment, such as recycling or respecting wildlife.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on the importance of sharing o</w:t>
      </w:r>
      <w:r>
        <w:rPr>
          <w:rFonts w:ascii="Calibri" w:eastAsia="Calibri" w:hAnsi="Calibri" w:cs="Calibri"/>
        </w:rPr>
        <w:t>utdoor spaces fairly with others.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Social: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 collaborative play and problem-solving in outdoor games or challenges.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kindness and inclusion during outdoor activities.</w:t>
      </w:r>
    </w:p>
    <w:p w:rsidR="00DA5F7C" w:rsidRDefault="00283661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Cultural: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Explore outdoor traditions from different cultures, such as plant</w:t>
      </w:r>
      <w:r>
        <w:rPr>
          <w:rFonts w:ascii="Calibri" w:eastAsia="Calibri" w:hAnsi="Calibri" w:cs="Calibri"/>
        </w:rPr>
        <w:t>ing or seasonal celebrations.</w:t>
      </w:r>
    </w:p>
    <w:p w:rsidR="00DA5F7C" w:rsidRDefault="0028366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Highlight the universal importance of nature and its role in cultural stories and traditions.</w:t>
      </w:r>
    </w:p>
    <w:p w:rsidR="00DA5F7C" w:rsidRDefault="00DA5F7C">
      <w:pPr>
        <w:rPr>
          <w:rFonts w:ascii="Calibri" w:eastAsia="Calibri" w:hAnsi="Calibri" w:cs="Calibri"/>
        </w:rPr>
      </w:pPr>
    </w:p>
    <w:sectPr w:rsidR="00DA5F7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61" w:rsidRDefault="00283661">
      <w:pPr>
        <w:spacing w:line="240" w:lineRule="auto"/>
      </w:pPr>
      <w:r>
        <w:separator/>
      </w:r>
    </w:p>
  </w:endnote>
  <w:endnote w:type="continuationSeparator" w:id="0">
    <w:p w:rsidR="00283661" w:rsidRDefault="0028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61" w:rsidRDefault="00283661">
      <w:pPr>
        <w:spacing w:line="240" w:lineRule="auto"/>
      </w:pPr>
      <w:r>
        <w:separator/>
      </w:r>
    </w:p>
  </w:footnote>
  <w:footnote w:type="continuationSeparator" w:id="0">
    <w:p w:rsidR="00283661" w:rsidRDefault="00283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F7C" w:rsidRDefault="00283661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-1077749</wp:posOffset>
          </wp:positionH>
          <wp:positionV relativeFrom="paragraph">
            <wp:posOffset>-342899</wp:posOffset>
          </wp:positionV>
          <wp:extent cx="7881938" cy="263411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1938" cy="2634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7C"/>
    <w:rsid w:val="00052A56"/>
    <w:rsid w:val="00283661"/>
    <w:rsid w:val="00D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63D91-0D39-46E7-98A7-EF07C7F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Broadbent</dc:creator>
  <cp:lastModifiedBy>Hayley Broadbent</cp:lastModifiedBy>
  <cp:revision>2</cp:revision>
  <dcterms:created xsi:type="dcterms:W3CDTF">2025-01-22T16:33:00Z</dcterms:created>
  <dcterms:modified xsi:type="dcterms:W3CDTF">2025-01-22T16:33:00Z</dcterms:modified>
</cp:coreProperties>
</file>